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15" w:rsidRPr="002E6FC0" w:rsidRDefault="00472CB7">
      <w:pPr>
        <w:jc w:val="center"/>
        <w:rPr>
          <w:b/>
          <w:sz w:val="24"/>
        </w:rPr>
      </w:pPr>
      <w:r w:rsidRPr="002E6FC0">
        <w:rPr>
          <w:b/>
          <w:sz w:val="24"/>
        </w:rPr>
        <w:t xml:space="preserve">GUIÓN PARA SIMULADOR </w:t>
      </w:r>
      <w:r w:rsidR="003E7427" w:rsidRPr="002E6FC0">
        <w:rPr>
          <w:b/>
          <w:sz w:val="24"/>
        </w:rPr>
        <w:t xml:space="preserve">DE SELECCIÓN NATURAL </w:t>
      </w:r>
    </w:p>
    <w:p w:rsidR="003E7427" w:rsidRPr="002E6FC0" w:rsidRDefault="003E7427">
      <w:pPr>
        <w:jc w:val="center"/>
        <w:rPr>
          <w:b/>
          <w:sz w:val="24"/>
        </w:rPr>
      </w:pPr>
    </w:p>
    <w:p w:rsidR="003E7427" w:rsidRPr="002E6FC0" w:rsidRDefault="0063622D" w:rsidP="0063622D">
      <w:pPr>
        <w:rPr>
          <w:b/>
          <w:sz w:val="24"/>
        </w:rPr>
      </w:pPr>
      <w:r>
        <w:rPr>
          <w:b/>
          <w:sz w:val="24"/>
        </w:rPr>
        <w:t>Nombre: _____________________________________________ fecha: ________________</w:t>
      </w:r>
    </w:p>
    <w:p w:rsidR="0063622D" w:rsidRDefault="0063622D" w:rsidP="0063622D">
      <w:pPr>
        <w:ind w:left="720"/>
        <w:jc w:val="both"/>
        <w:rPr>
          <w:b/>
          <w:sz w:val="24"/>
        </w:rPr>
      </w:pPr>
    </w:p>
    <w:p w:rsidR="00EC2B15" w:rsidRPr="006F4B5C" w:rsidRDefault="003E7427">
      <w:pPr>
        <w:numPr>
          <w:ilvl w:val="0"/>
          <w:numId w:val="1"/>
        </w:numPr>
        <w:jc w:val="both"/>
        <w:rPr>
          <w:b/>
          <w:sz w:val="24"/>
        </w:rPr>
      </w:pPr>
      <w:r w:rsidRPr="002E6FC0">
        <w:rPr>
          <w:b/>
          <w:sz w:val="24"/>
        </w:rPr>
        <w:t>Asignatura</w:t>
      </w:r>
      <w:r w:rsidR="00472CB7" w:rsidRPr="002E6FC0">
        <w:rPr>
          <w:b/>
          <w:sz w:val="24"/>
        </w:rPr>
        <w:t xml:space="preserve">: </w:t>
      </w:r>
      <w:r w:rsidR="00472CB7" w:rsidRPr="002E6FC0">
        <w:rPr>
          <w:sz w:val="24"/>
        </w:rPr>
        <w:t>Biología.</w:t>
      </w:r>
      <w:r w:rsidR="000439C7">
        <w:rPr>
          <w:sz w:val="24"/>
        </w:rPr>
        <w:t xml:space="preserve">                       </w:t>
      </w:r>
      <w:r w:rsidR="006F4B5C">
        <w:rPr>
          <w:sz w:val="24"/>
        </w:rPr>
        <w:t xml:space="preserve">  </w:t>
      </w:r>
      <w:r w:rsidR="000439C7">
        <w:rPr>
          <w:sz w:val="24"/>
        </w:rPr>
        <w:t xml:space="preserve">  </w:t>
      </w:r>
      <w:r w:rsidR="000439C7" w:rsidRPr="000439C7">
        <w:rPr>
          <w:b/>
          <w:sz w:val="24"/>
        </w:rPr>
        <w:t>Tema:</w:t>
      </w:r>
      <w:r w:rsidR="000439C7">
        <w:rPr>
          <w:b/>
          <w:sz w:val="24"/>
        </w:rPr>
        <w:t xml:space="preserve"> </w:t>
      </w:r>
      <w:r w:rsidR="000439C7">
        <w:rPr>
          <w:sz w:val="24"/>
        </w:rPr>
        <w:t xml:space="preserve">Selección natural </w:t>
      </w:r>
    </w:p>
    <w:p w:rsidR="006F4B5C" w:rsidRPr="006F4B5C" w:rsidRDefault="006F4B5C" w:rsidP="006F4B5C">
      <w:pPr>
        <w:ind w:left="720"/>
        <w:jc w:val="both"/>
        <w:rPr>
          <w:b/>
          <w:sz w:val="24"/>
        </w:rPr>
      </w:pPr>
    </w:p>
    <w:p w:rsidR="006F4B5C" w:rsidRPr="002E6FC0" w:rsidRDefault="006F4B5C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Objetivo de aprendizaje</w:t>
      </w:r>
      <w:r w:rsidRPr="00F62DC9">
        <w:rPr>
          <w:b/>
          <w:sz w:val="24"/>
        </w:rPr>
        <w:t xml:space="preserve">: </w:t>
      </w:r>
      <w:r w:rsidRPr="00F62DC9">
        <w:rPr>
          <w:sz w:val="24"/>
        </w:rPr>
        <w:t>Identificar los diferentes factores que intervienen en un ecosistema y como estos afectan a una especie y la selección natural a la cual se ven sometidos</w:t>
      </w:r>
    </w:p>
    <w:p w:rsidR="00EC2B15" w:rsidRPr="002E6FC0" w:rsidRDefault="00EC2B15">
      <w:pPr>
        <w:jc w:val="both"/>
        <w:rPr>
          <w:sz w:val="24"/>
        </w:rPr>
      </w:pPr>
    </w:p>
    <w:p w:rsidR="003B20AC" w:rsidRPr="002E6FC0" w:rsidRDefault="00472CB7" w:rsidP="002E6FC0">
      <w:pPr>
        <w:jc w:val="both"/>
        <w:rPr>
          <w:sz w:val="24"/>
        </w:rPr>
      </w:pPr>
      <w:r w:rsidRPr="002E6FC0">
        <w:rPr>
          <w:sz w:val="24"/>
        </w:rPr>
        <w:t xml:space="preserve">El simulador Selección Natural </w:t>
      </w:r>
      <w:r w:rsidR="003E7427" w:rsidRPr="002E6FC0">
        <w:rPr>
          <w:sz w:val="24"/>
        </w:rPr>
        <w:t xml:space="preserve">permitirá interactuar en un medio tecnológico y didáctico, con los cuales se podrá analizar la interacción de una especie determinada (conejo) y el ambiente en que este se encuentra y cómo será su comportamiento, dependiendo de una serie de variables que pueden ser; depredadores, el medio, el alimento y como estos influenciarían en el presente y futuro de la población de esta especie. También se podrán generar </w:t>
      </w:r>
      <w:r w:rsidR="003B20AC" w:rsidRPr="002E6FC0">
        <w:rPr>
          <w:sz w:val="24"/>
        </w:rPr>
        <w:t xml:space="preserve">una serie de mutaciones (pelaje, tamaño de la cola, tipo de diente) y sus posibles cruces teniendo en cuenta estas alteraciones genéticas. Recordando siempre que </w:t>
      </w:r>
      <w:r w:rsidR="003B20AC" w:rsidRPr="002E6FC0">
        <w:rPr>
          <w:b/>
          <w:i/>
          <w:sz w:val="24"/>
        </w:rPr>
        <w:t>“No es él individuo más fuerte el que sobrevive, sino el que más fácil se adapta a los cambios”.</w:t>
      </w:r>
      <w:r w:rsidR="003B20AC" w:rsidRPr="002E6FC0">
        <w:rPr>
          <w:sz w:val="24"/>
        </w:rPr>
        <w:t xml:space="preserve">  </w:t>
      </w:r>
    </w:p>
    <w:p w:rsidR="003B20AC" w:rsidRPr="002E6FC0" w:rsidRDefault="003B20AC" w:rsidP="003B20AC">
      <w:pPr>
        <w:ind w:left="720"/>
        <w:jc w:val="both"/>
        <w:rPr>
          <w:sz w:val="24"/>
        </w:rPr>
      </w:pPr>
    </w:p>
    <w:p w:rsidR="00812181" w:rsidRPr="002E6FC0" w:rsidRDefault="003B20AC" w:rsidP="006F4B5C">
      <w:pPr>
        <w:ind w:left="720"/>
        <w:jc w:val="both"/>
        <w:rPr>
          <w:sz w:val="24"/>
        </w:rPr>
      </w:pPr>
      <w:r w:rsidRPr="002E6FC0">
        <w:rPr>
          <w:sz w:val="24"/>
        </w:rPr>
        <w:t>El funcionamiento del simulador se describe a continuación: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5954"/>
      </w:tblGrid>
      <w:tr w:rsidR="003B20AC" w:rsidRPr="002E6FC0" w:rsidTr="002E6FC0">
        <w:tc>
          <w:tcPr>
            <w:tcW w:w="3244" w:type="dxa"/>
          </w:tcPr>
          <w:p w:rsidR="003B20AC" w:rsidRPr="002E6FC0" w:rsidRDefault="003B20AC" w:rsidP="003B20AC">
            <w:pPr>
              <w:jc w:val="center"/>
              <w:rPr>
                <w:b/>
                <w:sz w:val="24"/>
              </w:rPr>
            </w:pPr>
            <w:r w:rsidRPr="002E6FC0">
              <w:rPr>
                <w:b/>
                <w:sz w:val="24"/>
              </w:rPr>
              <w:t>Pasos</w:t>
            </w:r>
          </w:p>
        </w:tc>
        <w:tc>
          <w:tcPr>
            <w:tcW w:w="5954" w:type="dxa"/>
          </w:tcPr>
          <w:p w:rsidR="003B20AC" w:rsidRPr="002E6FC0" w:rsidRDefault="003B20AC" w:rsidP="003B20AC">
            <w:pPr>
              <w:jc w:val="center"/>
              <w:rPr>
                <w:b/>
                <w:sz w:val="24"/>
              </w:rPr>
            </w:pPr>
            <w:r w:rsidRPr="002E6FC0">
              <w:rPr>
                <w:b/>
                <w:sz w:val="24"/>
              </w:rPr>
              <w:t>Descripción</w:t>
            </w:r>
          </w:p>
        </w:tc>
      </w:tr>
      <w:tr w:rsidR="003B20AC" w:rsidRPr="002E6FC0" w:rsidTr="002E6FC0">
        <w:tc>
          <w:tcPr>
            <w:tcW w:w="3244" w:type="dxa"/>
          </w:tcPr>
          <w:p w:rsidR="002E6FC0" w:rsidRPr="002E6FC0" w:rsidRDefault="002E6FC0" w:rsidP="002E6FC0">
            <w:pPr>
              <w:spacing w:line="240" w:lineRule="auto"/>
              <w:jc w:val="both"/>
              <w:rPr>
                <w:sz w:val="24"/>
              </w:rPr>
            </w:pPr>
          </w:p>
          <w:p w:rsidR="003B20AC" w:rsidRDefault="003B20AC" w:rsidP="00EB250B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sz w:val="24"/>
              </w:rPr>
            </w:pPr>
            <w:r w:rsidRPr="002E6FC0">
              <w:rPr>
                <w:rFonts w:cs="Arial"/>
                <w:sz w:val="24"/>
              </w:rPr>
              <w:t xml:space="preserve">Añadir una especie </w:t>
            </w:r>
          </w:p>
          <w:p w:rsidR="002E6FC0" w:rsidRPr="002E6FC0" w:rsidRDefault="002E6FC0" w:rsidP="002E6FC0">
            <w:pPr>
              <w:pStyle w:val="Prrafodelista"/>
              <w:spacing w:line="240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5954" w:type="dxa"/>
          </w:tcPr>
          <w:p w:rsidR="002E6FC0" w:rsidRDefault="002E6FC0" w:rsidP="00EB250B">
            <w:pPr>
              <w:spacing w:line="240" w:lineRule="auto"/>
              <w:jc w:val="both"/>
              <w:rPr>
                <w:sz w:val="24"/>
              </w:rPr>
            </w:pPr>
          </w:p>
          <w:p w:rsidR="003B20AC" w:rsidRPr="002E6FC0" w:rsidRDefault="00EB250B" w:rsidP="00EB250B">
            <w:pPr>
              <w:spacing w:line="240" w:lineRule="auto"/>
              <w:jc w:val="both"/>
              <w:rPr>
                <w:sz w:val="24"/>
              </w:rPr>
            </w:pPr>
            <w:r w:rsidRPr="002E6FC0">
              <w:rPr>
                <w:sz w:val="24"/>
              </w:rPr>
              <w:t>Añade un amigo (conejo) al ecosistema y observa lo que sucede</w:t>
            </w:r>
          </w:p>
        </w:tc>
      </w:tr>
      <w:tr w:rsidR="003B20AC" w:rsidRPr="002E6FC0" w:rsidTr="002E6FC0">
        <w:tc>
          <w:tcPr>
            <w:tcW w:w="3244" w:type="dxa"/>
          </w:tcPr>
          <w:p w:rsidR="003B20AC" w:rsidRPr="002E6FC0" w:rsidRDefault="00EB250B" w:rsidP="00EB250B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sz w:val="24"/>
              </w:rPr>
            </w:pPr>
            <w:r w:rsidRPr="002E6FC0">
              <w:rPr>
                <w:rFonts w:cs="Arial"/>
                <w:sz w:val="24"/>
              </w:rPr>
              <w:t xml:space="preserve">Añade una mutación </w:t>
            </w:r>
          </w:p>
        </w:tc>
        <w:tc>
          <w:tcPr>
            <w:tcW w:w="5954" w:type="dxa"/>
          </w:tcPr>
          <w:p w:rsidR="002E6FC0" w:rsidRDefault="002E6FC0" w:rsidP="00EB250B">
            <w:pPr>
              <w:spacing w:line="240" w:lineRule="auto"/>
              <w:jc w:val="both"/>
              <w:rPr>
                <w:sz w:val="24"/>
              </w:rPr>
            </w:pPr>
          </w:p>
          <w:p w:rsidR="003B20AC" w:rsidRPr="002E6FC0" w:rsidRDefault="00EB250B" w:rsidP="00EB250B">
            <w:pPr>
              <w:spacing w:line="240" w:lineRule="auto"/>
              <w:jc w:val="both"/>
              <w:rPr>
                <w:sz w:val="24"/>
              </w:rPr>
            </w:pPr>
            <w:r w:rsidRPr="002E6FC0">
              <w:rPr>
                <w:sz w:val="24"/>
              </w:rPr>
              <w:t xml:space="preserve">Añade una mutación (Pelaje oscuro, cola larga o Dientes largos) aparecerán en la próxima generación. </w:t>
            </w:r>
          </w:p>
        </w:tc>
      </w:tr>
      <w:tr w:rsidR="003B20AC" w:rsidRPr="002E6FC0" w:rsidTr="002E6FC0">
        <w:tc>
          <w:tcPr>
            <w:tcW w:w="3244" w:type="dxa"/>
          </w:tcPr>
          <w:p w:rsidR="003B20AC" w:rsidRPr="002E6FC0" w:rsidRDefault="00EB250B" w:rsidP="00EB250B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sz w:val="24"/>
              </w:rPr>
            </w:pPr>
            <w:r w:rsidRPr="002E6FC0">
              <w:rPr>
                <w:rFonts w:cs="Arial"/>
                <w:sz w:val="24"/>
              </w:rPr>
              <w:t xml:space="preserve">Modificación de genes </w:t>
            </w:r>
          </w:p>
        </w:tc>
        <w:tc>
          <w:tcPr>
            <w:tcW w:w="5954" w:type="dxa"/>
          </w:tcPr>
          <w:p w:rsidR="002E6FC0" w:rsidRDefault="002E6FC0" w:rsidP="00EB250B">
            <w:pPr>
              <w:spacing w:line="240" w:lineRule="auto"/>
              <w:jc w:val="both"/>
              <w:rPr>
                <w:sz w:val="24"/>
              </w:rPr>
            </w:pPr>
          </w:p>
          <w:p w:rsidR="003B20AC" w:rsidRPr="002E6FC0" w:rsidRDefault="00EB250B" w:rsidP="00EB250B">
            <w:pPr>
              <w:spacing w:line="240" w:lineRule="auto"/>
              <w:jc w:val="both"/>
              <w:rPr>
                <w:sz w:val="24"/>
              </w:rPr>
            </w:pPr>
            <w:r w:rsidRPr="002E6FC0">
              <w:rPr>
                <w:sz w:val="24"/>
              </w:rPr>
              <w:t xml:space="preserve">Elige el tipo de alelo que quieras introducir (dominante o recesivo). </w:t>
            </w:r>
          </w:p>
        </w:tc>
      </w:tr>
      <w:tr w:rsidR="003B20AC" w:rsidRPr="002E6FC0" w:rsidTr="002E6FC0">
        <w:tc>
          <w:tcPr>
            <w:tcW w:w="3244" w:type="dxa"/>
          </w:tcPr>
          <w:p w:rsidR="003B20AC" w:rsidRPr="002E6FC0" w:rsidRDefault="00812181" w:rsidP="00812181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sz w:val="24"/>
              </w:rPr>
            </w:pPr>
            <w:r w:rsidRPr="002E6FC0">
              <w:rPr>
                <w:rFonts w:cs="Arial"/>
                <w:sz w:val="24"/>
              </w:rPr>
              <w:t xml:space="preserve">La grafica </w:t>
            </w:r>
          </w:p>
        </w:tc>
        <w:tc>
          <w:tcPr>
            <w:tcW w:w="5954" w:type="dxa"/>
          </w:tcPr>
          <w:p w:rsidR="002E6FC0" w:rsidRDefault="002E6FC0" w:rsidP="00EB250B">
            <w:pPr>
              <w:spacing w:line="240" w:lineRule="auto"/>
              <w:jc w:val="both"/>
              <w:rPr>
                <w:sz w:val="24"/>
              </w:rPr>
            </w:pPr>
          </w:p>
          <w:p w:rsidR="003B20AC" w:rsidRPr="002E6FC0" w:rsidRDefault="00EB250B" w:rsidP="00EB250B">
            <w:pPr>
              <w:spacing w:line="240" w:lineRule="auto"/>
              <w:jc w:val="both"/>
              <w:rPr>
                <w:sz w:val="24"/>
              </w:rPr>
            </w:pPr>
            <w:r w:rsidRPr="002E6FC0">
              <w:rPr>
                <w:sz w:val="24"/>
              </w:rPr>
              <w:t xml:space="preserve">Permite observar el comportamiento de los conejos a lo largo del tiempo, por medio de diferentes colores. </w:t>
            </w:r>
          </w:p>
        </w:tc>
      </w:tr>
      <w:tr w:rsidR="003B20AC" w:rsidRPr="002E6FC0" w:rsidTr="002E6FC0">
        <w:tc>
          <w:tcPr>
            <w:tcW w:w="3244" w:type="dxa"/>
          </w:tcPr>
          <w:p w:rsidR="003B20AC" w:rsidRPr="002E6FC0" w:rsidRDefault="00812181" w:rsidP="00812181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sz w:val="24"/>
              </w:rPr>
            </w:pPr>
            <w:r w:rsidRPr="002E6FC0">
              <w:rPr>
                <w:rFonts w:cs="Arial"/>
                <w:sz w:val="24"/>
              </w:rPr>
              <w:t xml:space="preserve">Tiempo hasta la próxima generación </w:t>
            </w:r>
          </w:p>
        </w:tc>
        <w:tc>
          <w:tcPr>
            <w:tcW w:w="5954" w:type="dxa"/>
          </w:tcPr>
          <w:p w:rsidR="002E6FC0" w:rsidRDefault="002E6FC0" w:rsidP="00812181">
            <w:pPr>
              <w:spacing w:line="240" w:lineRule="auto"/>
              <w:jc w:val="both"/>
              <w:rPr>
                <w:sz w:val="24"/>
              </w:rPr>
            </w:pPr>
          </w:p>
          <w:p w:rsidR="003B20AC" w:rsidRPr="002E6FC0" w:rsidRDefault="00812181" w:rsidP="00812181">
            <w:pPr>
              <w:spacing w:line="240" w:lineRule="auto"/>
              <w:jc w:val="both"/>
              <w:rPr>
                <w:sz w:val="24"/>
              </w:rPr>
            </w:pPr>
            <w:r w:rsidRPr="002E6FC0">
              <w:rPr>
                <w:sz w:val="24"/>
              </w:rPr>
              <w:t>Esta barra muestra cuánto falta para que los conejos se reproduzcan. Se puede parar la simulación y reanudarla desde los controles “pausar” y “ejecutar”.</w:t>
            </w:r>
          </w:p>
        </w:tc>
      </w:tr>
      <w:tr w:rsidR="003B20AC" w:rsidRPr="002E6FC0" w:rsidTr="002E6FC0">
        <w:tc>
          <w:tcPr>
            <w:tcW w:w="3244" w:type="dxa"/>
          </w:tcPr>
          <w:p w:rsidR="003B20AC" w:rsidRPr="002E6FC0" w:rsidRDefault="00812181" w:rsidP="00812181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sz w:val="24"/>
              </w:rPr>
            </w:pPr>
            <w:r w:rsidRPr="002E6FC0">
              <w:rPr>
                <w:rFonts w:cs="Arial"/>
                <w:sz w:val="24"/>
              </w:rPr>
              <w:t xml:space="preserve">Factor de selección </w:t>
            </w:r>
          </w:p>
        </w:tc>
        <w:tc>
          <w:tcPr>
            <w:tcW w:w="5954" w:type="dxa"/>
          </w:tcPr>
          <w:p w:rsidR="002E6FC0" w:rsidRDefault="002E6FC0" w:rsidP="00812181">
            <w:pPr>
              <w:spacing w:line="240" w:lineRule="auto"/>
              <w:jc w:val="both"/>
              <w:rPr>
                <w:sz w:val="24"/>
              </w:rPr>
            </w:pPr>
          </w:p>
          <w:p w:rsidR="003B20AC" w:rsidRPr="002E6FC0" w:rsidRDefault="00812181" w:rsidP="00812181">
            <w:pPr>
              <w:spacing w:line="240" w:lineRule="auto"/>
              <w:jc w:val="both"/>
              <w:rPr>
                <w:sz w:val="24"/>
              </w:rPr>
            </w:pPr>
            <w:r w:rsidRPr="002E6FC0">
              <w:rPr>
                <w:sz w:val="24"/>
              </w:rPr>
              <w:t>Se seleccionara el factor natural que actuara (lobos, alimentos, o ninguno).</w:t>
            </w:r>
          </w:p>
        </w:tc>
      </w:tr>
      <w:tr w:rsidR="003B20AC" w:rsidRPr="002E6FC0" w:rsidTr="002E6FC0">
        <w:tc>
          <w:tcPr>
            <w:tcW w:w="3244" w:type="dxa"/>
          </w:tcPr>
          <w:p w:rsidR="003B20AC" w:rsidRPr="002E6FC0" w:rsidRDefault="00812181" w:rsidP="00812181">
            <w:pPr>
              <w:pStyle w:val="Prrafodelista"/>
              <w:numPr>
                <w:ilvl w:val="0"/>
                <w:numId w:val="13"/>
              </w:numPr>
              <w:spacing w:line="240" w:lineRule="auto"/>
              <w:jc w:val="both"/>
              <w:rPr>
                <w:rFonts w:cs="Arial"/>
                <w:sz w:val="24"/>
              </w:rPr>
            </w:pPr>
            <w:r w:rsidRPr="002E6FC0">
              <w:rPr>
                <w:rFonts w:cs="Arial"/>
                <w:sz w:val="24"/>
              </w:rPr>
              <w:t xml:space="preserve">Habitad </w:t>
            </w:r>
          </w:p>
        </w:tc>
        <w:tc>
          <w:tcPr>
            <w:tcW w:w="5954" w:type="dxa"/>
          </w:tcPr>
          <w:p w:rsidR="002E6FC0" w:rsidRDefault="002E6FC0" w:rsidP="00812181">
            <w:pPr>
              <w:spacing w:line="240" w:lineRule="auto"/>
              <w:jc w:val="both"/>
              <w:rPr>
                <w:sz w:val="24"/>
              </w:rPr>
            </w:pPr>
          </w:p>
          <w:p w:rsidR="003B20AC" w:rsidRPr="002E6FC0" w:rsidRDefault="00812181" w:rsidP="00812181">
            <w:pPr>
              <w:spacing w:line="240" w:lineRule="auto"/>
              <w:jc w:val="both"/>
              <w:rPr>
                <w:sz w:val="24"/>
              </w:rPr>
            </w:pPr>
            <w:r w:rsidRPr="002E6FC0">
              <w:rPr>
                <w:sz w:val="24"/>
              </w:rPr>
              <w:t xml:space="preserve">Se puede modificar el tipo de habitad para ver el comportamiento de las especies ya sea el ártico o el ecuador. </w:t>
            </w:r>
          </w:p>
        </w:tc>
      </w:tr>
      <w:tr w:rsidR="003B20AC" w:rsidRPr="002E6FC0" w:rsidTr="002E6FC0">
        <w:tc>
          <w:tcPr>
            <w:tcW w:w="3244" w:type="dxa"/>
          </w:tcPr>
          <w:p w:rsidR="003B20AC" w:rsidRPr="002E6FC0" w:rsidRDefault="00812181" w:rsidP="0081218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Arial"/>
                <w:sz w:val="24"/>
              </w:rPr>
            </w:pPr>
            <w:r w:rsidRPr="002E6FC0">
              <w:rPr>
                <w:rFonts w:cs="Arial"/>
                <w:sz w:val="24"/>
              </w:rPr>
              <w:t xml:space="preserve">Diagrama </w:t>
            </w:r>
          </w:p>
        </w:tc>
        <w:tc>
          <w:tcPr>
            <w:tcW w:w="5954" w:type="dxa"/>
          </w:tcPr>
          <w:p w:rsidR="002E6FC0" w:rsidRDefault="002E6FC0" w:rsidP="003B20AC">
            <w:pPr>
              <w:jc w:val="both"/>
              <w:rPr>
                <w:sz w:val="24"/>
              </w:rPr>
            </w:pPr>
          </w:p>
          <w:p w:rsidR="003B20AC" w:rsidRPr="002E6FC0" w:rsidRDefault="002E6FC0" w:rsidP="003B20AC">
            <w:pPr>
              <w:jc w:val="both"/>
              <w:rPr>
                <w:sz w:val="24"/>
              </w:rPr>
            </w:pPr>
            <w:r w:rsidRPr="002E6FC0">
              <w:rPr>
                <w:sz w:val="24"/>
              </w:rPr>
              <w:t xml:space="preserve">Muestra la cantidad de conejos que hay en la opción población y en la opción ascendencia, los antecesores que se eligieron y si están vivos. </w:t>
            </w:r>
          </w:p>
        </w:tc>
      </w:tr>
      <w:tr w:rsidR="00812181" w:rsidRPr="002E6FC0" w:rsidTr="002E6FC0">
        <w:tc>
          <w:tcPr>
            <w:tcW w:w="3244" w:type="dxa"/>
          </w:tcPr>
          <w:p w:rsidR="00812181" w:rsidRPr="002E6FC0" w:rsidRDefault="002E6FC0" w:rsidP="002E6FC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Arial"/>
                <w:sz w:val="24"/>
              </w:rPr>
            </w:pPr>
            <w:r w:rsidRPr="002E6FC0">
              <w:rPr>
                <w:rFonts w:cs="Arial"/>
                <w:sz w:val="24"/>
              </w:rPr>
              <w:t xml:space="preserve">Reiniciar todo </w:t>
            </w:r>
          </w:p>
        </w:tc>
        <w:tc>
          <w:tcPr>
            <w:tcW w:w="5954" w:type="dxa"/>
          </w:tcPr>
          <w:p w:rsidR="002E6FC0" w:rsidRDefault="002E6FC0" w:rsidP="003B20AC">
            <w:pPr>
              <w:jc w:val="both"/>
              <w:rPr>
                <w:sz w:val="24"/>
              </w:rPr>
            </w:pPr>
          </w:p>
          <w:p w:rsidR="00812181" w:rsidRPr="002E6FC0" w:rsidRDefault="002E6FC0" w:rsidP="003B20AC">
            <w:pPr>
              <w:jc w:val="both"/>
              <w:rPr>
                <w:sz w:val="24"/>
              </w:rPr>
            </w:pPr>
            <w:r w:rsidRPr="002E6FC0">
              <w:rPr>
                <w:sz w:val="24"/>
              </w:rPr>
              <w:t xml:space="preserve">Puedes empezar una nueva simulación. </w:t>
            </w:r>
          </w:p>
        </w:tc>
      </w:tr>
    </w:tbl>
    <w:p w:rsidR="00EC2B15" w:rsidRDefault="00EC2B15" w:rsidP="00812181">
      <w:pPr>
        <w:ind w:left="720"/>
        <w:jc w:val="both"/>
      </w:pPr>
    </w:p>
    <w:p w:rsidR="00EC2B15" w:rsidRDefault="00EC2B15">
      <w:pPr>
        <w:jc w:val="both"/>
      </w:pPr>
    </w:p>
    <w:p w:rsidR="003F1554" w:rsidRPr="00F62DC9" w:rsidRDefault="003F1554" w:rsidP="00E42970">
      <w:pPr>
        <w:pStyle w:val="Prrafodelista"/>
        <w:numPr>
          <w:ilvl w:val="0"/>
          <w:numId w:val="14"/>
        </w:numPr>
        <w:jc w:val="both"/>
        <w:rPr>
          <w:sz w:val="24"/>
        </w:rPr>
      </w:pPr>
      <w:r w:rsidRPr="00F62DC9">
        <w:rPr>
          <w:b/>
          <w:sz w:val="24"/>
        </w:rPr>
        <w:t>Dinámica de trabajo</w:t>
      </w:r>
    </w:p>
    <w:p w:rsidR="000439C7" w:rsidRPr="000439C7" w:rsidRDefault="000439C7" w:rsidP="000439C7">
      <w:pPr>
        <w:ind w:left="632"/>
        <w:jc w:val="center"/>
        <w:rPr>
          <w:b/>
          <w:sz w:val="24"/>
          <w:u w:val="single"/>
        </w:rPr>
      </w:pPr>
      <w:r w:rsidRPr="000439C7">
        <w:rPr>
          <w:b/>
          <w:sz w:val="24"/>
          <w:u w:val="single"/>
        </w:rPr>
        <w:t>Grupo #</w:t>
      </w:r>
      <w:r w:rsidR="003F1554" w:rsidRPr="000439C7">
        <w:rPr>
          <w:b/>
          <w:sz w:val="24"/>
          <w:u w:val="single"/>
        </w:rPr>
        <w:t xml:space="preserve">1 </w:t>
      </w:r>
      <w:r w:rsidRPr="000439C7">
        <w:rPr>
          <w:b/>
          <w:sz w:val="24"/>
          <w:u w:val="single"/>
        </w:rPr>
        <w:t xml:space="preserve">- </w:t>
      </w:r>
      <w:r w:rsidR="003F1554" w:rsidRPr="000439C7">
        <w:rPr>
          <w:b/>
          <w:sz w:val="24"/>
          <w:u w:val="single"/>
        </w:rPr>
        <w:t>Ambiente ecuatorial</w:t>
      </w:r>
    </w:p>
    <w:p w:rsidR="000439C7" w:rsidRDefault="000439C7" w:rsidP="000439C7">
      <w:pPr>
        <w:rPr>
          <w:b/>
          <w:sz w:val="24"/>
        </w:rPr>
      </w:pPr>
    </w:p>
    <w:p w:rsidR="00F62DC9" w:rsidRPr="0063622D" w:rsidRDefault="003F1554" w:rsidP="000439C7">
      <w:pPr>
        <w:pStyle w:val="Prrafodelista"/>
        <w:numPr>
          <w:ilvl w:val="0"/>
          <w:numId w:val="16"/>
        </w:numPr>
        <w:spacing w:line="360" w:lineRule="auto"/>
        <w:rPr>
          <w:b/>
          <w:sz w:val="24"/>
        </w:rPr>
      </w:pPr>
      <w:r w:rsidRPr="000439C7">
        <w:rPr>
          <w:sz w:val="24"/>
        </w:rPr>
        <w:t>¿Qué pasa con la población de conejos blancos cuando se introduce un depredador (Lobo)? Justifica tu respuesta.</w:t>
      </w:r>
    </w:p>
    <w:p w:rsidR="0063622D" w:rsidRPr="000439C7" w:rsidRDefault="0063622D" w:rsidP="0063622D">
      <w:pPr>
        <w:pStyle w:val="Prrafodelista"/>
        <w:spacing w:line="360" w:lineRule="auto"/>
        <w:ind w:left="785"/>
        <w:rPr>
          <w:b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2D10CF">
        <w:rPr>
          <w:sz w:val="24"/>
        </w:rPr>
        <w:t>________________________________________________________________________________________________________________________________________________</w:t>
      </w:r>
    </w:p>
    <w:p w:rsidR="00F62DC9" w:rsidRPr="00F62DC9" w:rsidRDefault="003F1554" w:rsidP="000439C7">
      <w:pPr>
        <w:pStyle w:val="Prrafodelista"/>
        <w:numPr>
          <w:ilvl w:val="0"/>
          <w:numId w:val="16"/>
        </w:numPr>
        <w:spacing w:line="360" w:lineRule="auto"/>
        <w:jc w:val="both"/>
        <w:rPr>
          <w:b/>
          <w:sz w:val="24"/>
        </w:rPr>
      </w:pPr>
      <w:r w:rsidRPr="00F62DC9">
        <w:rPr>
          <w:sz w:val="24"/>
        </w:rPr>
        <w:t xml:space="preserve">¿Qué pasa con los conejos de pelo oscuro cuando se introduce un depredador? Justifica tu </w:t>
      </w:r>
      <w:r w:rsidR="0063622D" w:rsidRPr="00F62DC9">
        <w:rPr>
          <w:sz w:val="24"/>
        </w:rPr>
        <w:t>respuesta.</w:t>
      </w:r>
      <w:r w:rsidR="0063622D">
        <w:rPr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  <w:r w:rsidR="002D10CF">
        <w:rPr>
          <w:sz w:val="24"/>
        </w:rPr>
        <w:t>________________________________________________________________________________________________________________________________________________</w:t>
      </w:r>
    </w:p>
    <w:p w:rsidR="00F62DC9" w:rsidRPr="0063622D" w:rsidRDefault="00F62DC9" w:rsidP="000439C7">
      <w:pPr>
        <w:pStyle w:val="Prrafodelista"/>
        <w:numPr>
          <w:ilvl w:val="0"/>
          <w:numId w:val="16"/>
        </w:numPr>
        <w:spacing w:line="360" w:lineRule="auto"/>
        <w:jc w:val="both"/>
        <w:rPr>
          <w:b/>
          <w:sz w:val="24"/>
        </w:rPr>
      </w:pPr>
      <w:r w:rsidRPr="00F62DC9">
        <w:rPr>
          <w:sz w:val="24"/>
        </w:rPr>
        <w:t>¿Qué mutaciones y qué factores de selección favorecen el proceso de Selección Natural en el ambiente ecuatorial? Justifique su respuesta.</w:t>
      </w:r>
    </w:p>
    <w:p w:rsidR="0063622D" w:rsidRPr="00F62DC9" w:rsidRDefault="0063622D" w:rsidP="0063622D">
      <w:pPr>
        <w:pStyle w:val="Prrafodelista"/>
        <w:spacing w:line="360" w:lineRule="auto"/>
        <w:ind w:left="785"/>
        <w:jc w:val="both"/>
        <w:rPr>
          <w:b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2D10CF">
        <w:rPr>
          <w:sz w:val="24"/>
        </w:rPr>
        <w:t>________________________________________________________________________________________________________________________________________________</w:t>
      </w:r>
    </w:p>
    <w:p w:rsidR="0063622D" w:rsidRPr="0063622D" w:rsidRDefault="00F62DC9" w:rsidP="0063622D">
      <w:pPr>
        <w:pStyle w:val="Prrafodelista"/>
        <w:numPr>
          <w:ilvl w:val="0"/>
          <w:numId w:val="16"/>
        </w:numPr>
        <w:spacing w:line="360" w:lineRule="auto"/>
        <w:jc w:val="both"/>
        <w:rPr>
          <w:b/>
          <w:sz w:val="24"/>
        </w:rPr>
      </w:pPr>
      <w:r w:rsidRPr="00F62DC9">
        <w:rPr>
          <w:sz w:val="24"/>
        </w:rPr>
        <w:t>Establezca cualquier configuración en el simulador y en el “factor de selección” de click en ninguno. Deje pasar las generaciones y describa qué sucede con la población de conejos. De acuerdo a lo observado explique ¿qué papel desempeñan los depredadores y el alimento en un ecosistema? ¿Por qué son importante las relaciones interespecíficas, por ejemplo, la relación depredador-presa?</w:t>
      </w:r>
    </w:p>
    <w:p w:rsidR="0063622D" w:rsidRPr="0063622D" w:rsidRDefault="0063622D" w:rsidP="0063622D">
      <w:pPr>
        <w:pStyle w:val="Prrafodelista"/>
        <w:spacing w:line="360" w:lineRule="auto"/>
        <w:ind w:left="785"/>
        <w:jc w:val="both"/>
        <w:rPr>
          <w:b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10CF">
        <w:rPr>
          <w:sz w:val="24"/>
        </w:rPr>
        <w:t>________________________________________________________________________________________________________________________________________________</w:t>
      </w:r>
    </w:p>
    <w:p w:rsidR="00F62DC9" w:rsidRPr="000439C7" w:rsidRDefault="00F62DC9" w:rsidP="00F62DC9">
      <w:pPr>
        <w:pStyle w:val="Prrafodelista"/>
        <w:ind w:left="992"/>
        <w:jc w:val="both"/>
        <w:rPr>
          <w:b/>
          <w:sz w:val="24"/>
          <w:u w:val="single"/>
        </w:rPr>
      </w:pPr>
    </w:p>
    <w:p w:rsidR="002D10CF" w:rsidRDefault="002D10CF" w:rsidP="002D10CF">
      <w:pPr>
        <w:rPr>
          <w:b/>
          <w:sz w:val="24"/>
          <w:u w:val="single"/>
        </w:rPr>
      </w:pPr>
    </w:p>
    <w:p w:rsidR="00F62DC9" w:rsidRPr="000439C7" w:rsidRDefault="00F62DC9" w:rsidP="002D10CF">
      <w:pPr>
        <w:jc w:val="center"/>
        <w:rPr>
          <w:b/>
          <w:sz w:val="24"/>
          <w:u w:val="single"/>
        </w:rPr>
      </w:pPr>
      <w:r w:rsidRPr="000439C7">
        <w:rPr>
          <w:b/>
          <w:sz w:val="24"/>
          <w:u w:val="single"/>
        </w:rPr>
        <w:lastRenderedPageBreak/>
        <w:t xml:space="preserve">Grupo </w:t>
      </w:r>
      <w:r w:rsidR="000439C7" w:rsidRPr="000439C7">
        <w:rPr>
          <w:b/>
          <w:sz w:val="24"/>
          <w:u w:val="single"/>
        </w:rPr>
        <w:t>#</w:t>
      </w:r>
      <w:r w:rsidRPr="000439C7">
        <w:rPr>
          <w:b/>
          <w:sz w:val="24"/>
          <w:u w:val="single"/>
        </w:rPr>
        <w:t>2</w:t>
      </w:r>
      <w:r w:rsidR="000439C7" w:rsidRPr="000439C7">
        <w:rPr>
          <w:b/>
          <w:sz w:val="24"/>
          <w:u w:val="single"/>
        </w:rPr>
        <w:t xml:space="preserve"> - </w:t>
      </w:r>
      <w:r w:rsidRPr="000439C7">
        <w:rPr>
          <w:b/>
          <w:sz w:val="24"/>
          <w:u w:val="single"/>
        </w:rPr>
        <w:t xml:space="preserve"> Ambiente ártico</w:t>
      </w:r>
    </w:p>
    <w:p w:rsidR="000439C7" w:rsidRDefault="000439C7" w:rsidP="000439C7">
      <w:pPr>
        <w:jc w:val="both"/>
        <w:rPr>
          <w:sz w:val="24"/>
        </w:rPr>
      </w:pPr>
    </w:p>
    <w:p w:rsidR="000439C7" w:rsidRDefault="00F62DC9" w:rsidP="000439C7">
      <w:pPr>
        <w:pStyle w:val="Prrafodelista"/>
        <w:numPr>
          <w:ilvl w:val="0"/>
          <w:numId w:val="17"/>
        </w:numPr>
        <w:spacing w:line="360" w:lineRule="auto"/>
        <w:jc w:val="both"/>
        <w:rPr>
          <w:sz w:val="24"/>
        </w:rPr>
      </w:pPr>
      <w:r w:rsidRPr="000439C7">
        <w:rPr>
          <w:sz w:val="24"/>
        </w:rPr>
        <w:t>¿Qué pasa con la población de conejos blancos cuando se introduce un depredador (Lobo)? Justifica tu respuesta.</w:t>
      </w:r>
    </w:p>
    <w:p w:rsidR="0063622D" w:rsidRPr="000439C7" w:rsidRDefault="0063622D" w:rsidP="0063622D">
      <w:pPr>
        <w:pStyle w:val="Prrafodelista"/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2D10CF">
        <w:rPr>
          <w:sz w:val="24"/>
        </w:rPr>
        <w:t>_________________________________________________________________________</w:t>
      </w:r>
    </w:p>
    <w:p w:rsidR="000439C7" w:rsidRDefault="00F62DC9" w:rsidP="000439C7">
      <w:pPr>
        <w:pStyle w:val="Prrafodelista"/>
        <w:numPr>
          <w:ilvl w:val="0"/>
          <w:numId w:val="17"/>
        </w:numPr>
        <w:spacing w:line="360" w:lineRule="auto"/>
        <w:jc w:val="both"/>
        <w:rPr>
          <w:sz w:val="24"/>
        </w:rPr>
      </w:pPr>
      <w:r w:rsidRPr="000439C7">
        <w:rPr>
          <w:sz w:val="24"/>
        </w:rPr>
        <w:t>¿Qué pasa con los conejos de pelo oscuro cuando se introduce un depredador? Justifica tu respuesta.</w:t>
      </w:r>
    </w:p>
    <w:p w:rsidR="0063622D" w:rsidRDefault="002D10CF" w:rsidP="0063622D">
      <w:pPr>
        <w:pStyle w:val="Prrafodelista"/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39C7" w:rsidRDefault="00F62DC9" w:rsidP="000439C7">
      <w:pPr>
        <w:pStyle w:val="Prrafodelista"/>
        <w:numPr>
          <w:ilvl w:val="0"/>
          <w:numId w:val="17"/>
        </w:numPr>
        <w:spacing w:line="360" w:lineRule="auto"/>
        <w:jc w:val="both"/>
        <w:rPr>
          <w:sz w:val="24"/>
        </w:rPr>
      </w:pPr>
      <w:r w:rsidRPr="000439C7">
        <w:rPr>
          <w:sz w:val="24"/>
        </w:rPr>
        <w:t xml:space="preserve"> ¿Qué mutaciones y qué factores de selección favorecen el proceso de Selección Natural en el ambiente ecuatorial? Justifique su respuesta.</w:t>
      </w:r>
    </w:p>
    <w:p w:rsidR="002D10CF" w:rsidRDefault="002D10CF" w:rsidP="002D10CF">
      <w:pPr>
        <w:pStyle w:val="Prrafodelista"/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2DC9" w:rsidRDefault="00F62DC9" w:rsidP="000439C7">
      <w:pPr>
        <w:pStyle w:val="Prrafodelista"/>
        <w:numPr>
          <w:ilvl w:val="0"/>
          <w:numId w:val="17"/>
        </w:numPr>
        <w:spacing w:line="360" w:lineRule="auto"/>
        <w:jc w:val="both"/>
        <w:rPr>
          <w:sz w:val="24"/>
        </w:rPr>
      </w:pPr>
      <w:r w:rsidRPr="000439C7">
        <w:rPr>
          <w:sz w:val="24"/>
        </w:rPr>
        <w:t xml:space="preserve"> Establezca cualquier configuración en el simulador y en el “factor de selección” de click en ninguno. Deje pasar las generaciones y describa qué sucede con la población de conejos. De acuerdo a lo observado explique ¿qué papel desempeñan los depredadores y el alimento en un ecosistema? ¿Por qué son importante las relaciones interespecíficas, por ejemplo, la relación depredador-presa?</w:t>
      </w:r>
    </w:p>
    <w:p w:rsidR="002D10CF" w:rsidRDefault="002D10CF" w:rsidP="002D10CF">
      <w:pPr>
        <w:pStyle w:val="Prrafodelista"/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0CF" w:rsidRDefault="002D10CF" w:rsidP="006F4B5C">
      <w:pPr>
        <w:pStyle w:val="Prrafodelista"/>
        <w:spacing w:line="360" w:lineRule="auto"/>
        <w:jc w:val="center"/>
        <w:rPr>
          <w:b/>
          <w:sz w:val="24"/>
        </w:rPr>
      </w:pPr>
    </w:p>
    <w:p w:rsidR="006F4B5C" w:rsidRPr="006F4B5C" w:rsidRDefault="006F4B5C" w:rsidP="006F4B5C">
      <w:pPr>
        <w:pStyle w:val="Prrafodelista"/>
        <w:spacing w:line="360" w:lineRule="auto"/>
        <w:jc w:val="center"/>
        <w:rPr>
          <w:b/>
          <w:sz w:val="24"/>
        </w:rPr>
      </w:pPr>
      <w:r w:rsidRPr="006F4B5C">
        <w:rPr>
          <w:b/>
          <w:sz w:val="24"/>
        </w:rPr>
        <w:t>Mesa de discusión</w:t>
      </w:r>
    </w:p>
    <w:p w:rsidR="000439C7" w:rsidRPr="000439C7" w:rsidRDefault="000439C7" w:rsidP="000439C7">
      <w:pPr>
        <w:pStyle w:val="Prrafodelista"/>
        <w:jc w:val="both"/>
        <w:rPr>
          <w:sz w:val="24"/>
        </w:rPr>
      </w:pPr>
    </w:p>
    <w:p w:rsidR="00F62DC9" w:rsidRDefault="00F62DC9" w:rsidP="000439C7">
      <w:pPr>
        <w:pStyle w:val="Prrafodelista"/>
        <w:numPr>
          <w:ilvl w:val="0"/>
          <w:numId w:val="18"/>
        </w:numPr>
        <w:jc w:val="both"/>
        <w:rPr>
          <w:sz w:val="24"/>
        </w:rPr>
      </w:pPr>
      <w:r w:rsidRPr="000439C7">
        <w:rPr>
          <w:sz w:val="24"/>
        </w:rPr>
        <w:t>Conclusiones finales y debate de aprendizaje conde los grupos 1 y 2</w:t>
      </w:r>
    </w:p>
    <w:p w:rsidR="006F4B5C" w:rsidRDefault="006F4B5C" w:rsidP="006F4B5C">
      <w:pPr>
        <w:jc w:val="both"/>
        <w:rPr>
          <w:sz w:val="24"/>
        </w:rPr>
      </w:pPr>
    </w:p>
    <w:p w:rsidR="006F4B5C" w:rsidRPr="006F4B5C" w:rsidRDefault="006F4B5C" w:rsidP="006F4B5C">
      <w:pPr>
        <w:jc w:val="both"/>
        <w:rPr>
          <w:sz w:val="24"/>
        </w:rPr>
      </w:pPr>
    </w:p>
    <w:p w:rsidR="00EC2B15" w:rsidRPr="002D10CF" w:rsidRDefault="006F4B5C" w:rsidP="002D10CF">
      <w:pPr>
        <w:pStyle w:val="Prrafodelista"/>
        <w:numPr>
          <w:ilvl w:val="0"/>
          <w:numId w:val="18"/>
        </w:numPr>
        <w:jc w:val="both"/>
        <w:rPr>
          <w:sz w:val="24"/>
        </w:rPr>
      </w:pPr>
      <w:r w:rsidRPr="006F4B5C">
        <w:rPr>
          <w:b/>
          <w:sz w:val="24"/>
        </w:rPr>
        <w:t>Ubicación</w:t>
      </w:r>
      <w:r>
        <w:rPr>
          <w:b/>
          <w:sz w:val="24"/>
        </w:rPr>
        <w:t xml:space="preserve"> del simulador</w:t>
      </w:r>
      <w:r w:rsidRPr="006F4B5C">
        <w:rPr>
          <w:b/>
          <w:sz w:val="24"/>
        </w:rPr>
        <w:t xml:space="preserve">: </w:t>
      </w:r>
      <w:hyperlink r:id="rId7">
        <w:r w:rsidRPr="006F4B5C">
          <w:rPr>
            <w:rStyle w:val="ListLabel109"/>
            <w:sz w:val="24"/>
          </w:rPr>
          <w:t>https://phet.colorado.edu/es/simulation/legacy/natural-selection</w:t>
        </w:r>
      </w:hyperlink>
      <w:bookmarkStart w:id="0" w:name="_GoBack"/>
      <w:bookmarkEnd w:id="0"/>
    </w:p>
    <w:sectPr w:rsidR="00EC2B15" w:rsidRPr="002D10CF" w:rsidSect="002E6FC0">
      <w:pgSz w:w="11906" w:h="16838"/>
      <w:pgMar w:top="720" w:right="720" w:bottom="720" w:left="720" w:header="0" w:footer="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0A" w:rsidRDefault="00F40D0A">
      <w:pPr>
        <w:spacing w:line="240" w:lineRule="auto"/>
      </w:pPr>
      <w:r>
        <w:separator/>
      </w:r>
    </w:p>
  </w:endnote>
  <w:endnote w:type="continuationSeparator" w:id="0">
    <w:p w:rsidR="00F40D0A" w:rsidRDefault="00F40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0A" w:rsidRDefault="00F40D0A">
      <w:pPr>
        <w:pStyle w:val="LO-normal"/>
      </w:pPr>
    </w:p>
  </w:footnote>
  <w:footnote w:type="continuationSeparator" w:id="0">
    <w:p w:rsidR="00F40D0A" w:rsidRDefault="00F40D0A">
      <w:pPr>
        <w:pStyle w:val="LO-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EED"/>
    <w:multiLevelType w:val="hybridMultilevel"/>
    <w:tmpl w:val="92DA4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597"/>
    <w:multiLevelType w:val="multilevel"/>
    <w:tmpl w:val="AAFAA2C8"/>
    <w:lvl w:ilvl="0">
      <w:start w:val="1"/>
      <w:numFmt w:val="decimal"/>
      <w:lvlText w:val="%1."/>
      <w:lvlJc w:val="left"/>
      <w:pPr>
        <w:ind w:left="1440" w:hanging="360"/>
      </w:pPr>
      <w:rPr>
        <w:rFonts w:eastAsia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EFE4FBA"/>
    <w:multiLevelType w:val="multilevel"/>
    <w:tmpl w:val="5C5477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132D60B6"/>
    <w:multiLevelType w:val="multilevel"/>
    <w:tmpl w:val="C3CE2B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1642A31"/>
    <w:multiLevelType w:val="multilevel"/>
    <w:tmpl w:val="CD3AD0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21EE683A"/>
    <w:multiLevelType w:val="multilevel"/>
    <w:tmpl w:val="76EE138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2CF73E64"/>
    <w:multiLevelType w:val="hybridMultilevel"/>
    <w:tmpl w:val="25C2056A"/>
    <w:lvl w:ilvl="0" w:tplc="040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2D7A654E"/>
    <w:multiLevelType w:val="hybridMultilevel"/>
    <w:tmpl w:val="4CC0BFA6"/>
    <w:lvl w:ilvl="0" w:tplc="040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8212C4"/>
    <w:multiLevelType w:val="hybridMultilevel"/>
    <w:tmpl w:val="7B90C18E"/>
    <w:lvl w:ilvl="0" w:tplc="381048BA">
      <w:start w:val="1"/>
      <w:numFmt w:val="upperLetter"/>
      <w:lvlText w:val="%1)"/>
      <w:lvlJc w:val="left"/>
      <w:pPr>
        <w:ind w:left="99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12" w:hanging="360"/>
      </w:pPr>
    </w:lvl>
    <w:lvl w:ilvl="2" w:tplc="240A001B" w:tentative="1">
      <w:start w:val="1"/>
      <w:numFmt w:val="lowerRoman"/>
      <w:lvlText w:val="%3."/>
      <w:lvlJc w:val="right"/>
      <w:pPr>
        <w:ind w:left="2432" w:hanging="180"/>
      </w:pPr>
    </w:lvl>
    <w:lvl w:ilvl="3" w:tplc="240A000F" w:tentative="1">
      <w:start w:val="1"/>
      <w:numFmt w:val="decimal"/>
      <w:lvlText w:val="%4."/>
      <w:lvlJc w:val="left"/>
      <w:pPr>
        <w:ind w:left="3152" w:hanging="360"/>
      </w:pPr>
    </w:lvl>
    <w:lvl w:ilvl="4" w:tplc="240A0019" w:tentative="1">
      <w:start w:val="1"/>
      <w:numFmt w:val="lowerLetter"/>
      <w:lvlText w:val="%5."/>
      <w:lvlJc w:val="left"/>
      <w:pPr>
        <w:ind w:left="3872" w:hanging="360"/>
      </w:pPr>
    </w:lvl>
    <w:lvl w:ilvl="5" w:tplc="240A001B" w:tentative="1">
      <w:start w:val="1"/>
      <w:numFmt w:val="lowerRoman"/>
      <w:lvlText w:val="%6."/>
      <w:lvlJc w:val="right"/>
      <w:pPr>
        <w:ind w:left="4592" w:hanging="180"/>
      </w:pPr>
    </w:lvl>
    <w:lvl w:ilvl="6" w:tplc="240A000F" w:tentative="1">
      <w:start w:val="1"/>
      <w:numFmt w:val="decimal"/>
      <w:lvlText w:val="%7."/>
      <w:lvlJc w:val="left"/>
      <w:pPr>
        <w:ind w:left="5312" w:hanging="360"/>
      </w:pPr>
    </w:lvl>
    <w:lvl w:ilvl="7" w:tplc="240A0019" w:tentative="1">
      <w:start w:val="1"/>
      <w:numFmt w:val="lowerLetter"/>
      <w:lvlText w:val="%8."/>
      <w:lvlJc w:val="left"/>
      <w:pPr>
        <w:ind w:left="6032" w:hanging="360"/>
      </w:pPr>
    </w:lvl>
    <w:lvl w:ilvl="8" w:tplc="240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9" w15:restartNumberingAfterBreak="0">
    <w:nsid w:val="2DD6346C"/>
    <w:multiLevelType w:val="multilevel"/>
    <w:tmpl w:val="BE80E3B6"/>
    <w:lvl w:ilvl="0">
      <w:start w:val="1"/>
      <w:numFmt w:val="lowerLetter"/>
      <w:lvlText w:val="%1)"/>
      <w:lvlJc w:val="left"/>
      <w:pPr>
        <w:ind w:left="216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2E843597"/>
    <w:multiLevelType w:val="multilevel"/>
    <w:tmpl w:val="47AC033E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55522A8"/>
    <w:multiLevelType w:val="multilevel"/>
    <w:tmpl w:val="5E0C507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49E52B05"/>
    <w:multiLevelType w:val="hybridMultilevel"/>
    <w:tmpl w:val="88861544"/>
    <w:lvl w:ilvl="0" w:tplc="4BEE3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95DEC"/>
    <w:multiLevelType w:val="hybridMultilevel"/>
    <w:tmpl w:val="A9801970"/>
    <w:lvl w:ilvl="0" w:tplc="4F04D5BC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C63B6"/>
    <w:multiLevelType w:val="multilevel"/>
    <w:tmpl w:val="7DF246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5" w15:restartNumberingAfterBreak="0">
    <w:nsid w:val="5A4127ED"/>
    <w:multiLevelType w:val="multilevel"/>
    <w:tmpl w:val="B442B83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6" w15:restartNumberingAfterBreak="0">
    <w:nsid w:val="6BA027CD"/>
    <w:multiLevelType w:val="multilevel"/>
    <w:tmpl w:val="5C3E53A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 w15:restartNumberingAfterBreak="0">
    <w:nsid w:val="71022EC0"/>
    <w:multiLevelType w:val="hybridMultilevel"/>
    <w:tmpl w:val="94923C8E"/>
    <w:lvl w:ilvl="0" w:tplc="6B028C38">
      <w:start w:val="1"/>
      <w:numFmt w:val="upperLetter"/>
      <w:lvlText w:val="%1)"/>
      <w:lvlJc w:val="left"/>
      <w:pPr>
        <w:ind w:left="785" w:hanging="360"/>
      </w:pPr>
      <w:rPr>
        <w:rFonts w:ascii="Arial" w:eastAsia="Arial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5"/>
  </w:num>
  <w:num w:numId="8">
    <w:abstractNumId w:val="14"/>
  </w:num>
  <w:num w:numId="9">
    <w:abstractNumId w:val="10"/>
  </w:num>
  <w:num w:numId="10">
    <w:abstractNumId w:val="15"/>
  </w:num>
  <w:num w:numId="11">
    <w:abstractNumId w:val="3"/>
  </w:num>
  <w:num w:numId="12">
    <w:abstractNumId w:val="0"/>
  </w:num>
  <w:num w:numId="13">
    <w:abstractNumId w:val="12"/>
  </w:num>
  <w:num w:numId="14">
    <w:abstractNumId w:val="7"/>
  </w:num>
  <w:num w:numId="15">
    <w:abstractNumId w:val="8"/>
  </w:num>
  <w:num w:numId="16">
    <w:abstractNumId w:val="17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15"/>
    <w:rsid w:val="000439C7"/>
    <w:rsid w:val="002D10CF"/>
    <w:rsid w:val="002E6FC0"/>
    <w:rsid w:val="0031007A"/>
    <w:rsid w:val="003B20AC"/>
    <w:rsid w:val="003E7427"/>
    <w:rsid w:val="003F1554"/>
    <w:rsid w:val="00472CB7"/>
    <w:rsid w:val="0063622D"/>
    <w:rsid w:val="006F4B5C"/>
    <w:rsid w:val="00812181"/>
    <w:rsid w:val="00E42970"/>
    <w:rsid w:val="00EB250B"/>
    <w:rsid w:val="00EC2B15"/>
    <w:rsid w:val="00F40D0A"/>
    <w:rsid w:val="00F6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6834"/>
  <w15:docId w15:val="{7457F1CF-820A-4314-B7E4-34591E6A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76" w:lineRule="auto"/>
    </w:pPr>
    <w:rPr>
      <w:lang w:val="es-CO"/>
    </w:r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b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b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eastAsia="Arial" w:cs="Arial"/>
      <w:b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b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rFonts w:eastAsia="Arial" w:cs="Arial"/>
      <w:b/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b/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b/>
      <w:color w:val="1155CC"/>
      <w:u w:val="single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LO-normal"/>
    <w:next w:val="Textoindependiente"/>
    <w:qFormat/>
    <w:pPr>
      <w:keepNext/>
      <w:keepLines/>
      <w:spacing w:after="60"/>
    </w:pPr>
    <w:rPr>
      <w:sz w:val="52"/>
      <w:szCs w:val="5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Droid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notapie">
    <w:name w:val="footnote text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B2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20A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es/simulation/legacy/natural-sel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1057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</dc:creator>
  <dc:description/>
  <cp:lastModifiedBy>MAJO</cp:lastModifiedBy>
  <cp:revision>7</cp:revision>
  <dcterms:created xsi:type="dcterms:W3CDTF">2020-04-25T19:25:00Z</dcterms:created>
  <dcterms:modified xsi:type="dcterms:W3CDTF">2020-04-25T21:06:00Z</dcterms:modified>
  <dc:language>es-ES</dc:language>
</cp:coreProperties>
</file>